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34F1B" w14:textId="5346C0C0" w:rsidR="00B414FE" w:rsidRPr="00B414FE" w:rsidRDefault="00B414FE" w:rsidP="00B414FE">
      <w:pPr>
        <w:jc w:val="center"/>
        <w:rPr>
          <w:rFonts w:ascii="Times New Roman" w:hAnsi="Times New Roman" w:cs="Times New Roman"/>
          <w:b/>
          <w:bCs/>
          <w:sz w:val="24"/>
          <w:szCs w:val="24"/>
        </w:rPr>
      </w:pPr>
      <w:r w:rsidRPr="00B414FE">
        <w:rPr>
          <w:rFonts w:ascii="Times New Roman" w:hAnsi="Times New Roman" w:cs="Times New Roman"/>
          <w:b/>
          <w:bCs/>
          <w:sz w:val="24"/>
          <w:szCs w:val="24"/>
        </w:rPr>
        <w:t>PUBLIC CONDUCT AND PUBLIC PARTICIPATION POLICY</w:t>
      </w:r>
    </w:p>
    <w:p w14:paraId="4DE51A93" w14:textId="6D3CFCA5" w:rsidR="00B414FE" w:rsidRDefault="00B414FE" w:rsidP="00B414FE">
      <w:pPr>
        <w:jc w:val="center"/>
        <w:rPr>
          <w:rFonts w:ascii="Times New Roman" w:hAnsi="Times New Roman" w:cs="Times New Roman"/>
          <w:sz w:val="24"/>
          <w:szCs w:val="24"/>
        </w:rPr>
      </w:pPr>
      <w:r w:rsidRPr="00B414FE">
        <w:rPr>
          <w:rFonts w:ascii="Times New Roman" w:hAnsi="Times New Roman" w:cs="Times New Roman"/>
          <w:sz w:val="24"/>
          <w:szCs w:val="24"/>
        </w:rPr>
        <w:t>Athens Township Board of Trustees, Athens County, Ohio</w:t>
      </w:r>
    </w:p>
    <w:p w14:paraId="1E429681" w14:textId="7139BABA" w:rsidR="007D2B31" w:rsidRDefault="007D2B31" w:rsidP="007D2B31">
      <w:pPr>
        <w:jc w:val="center"/>
        <w:rPr>
          <w:rFonts w:ascii="Times New Roman" w:hAnsi="Times New Roman" w:cs="Times New Roman"/>
        </w:rPr>
      </w:pPr>
      <w:r>
        <w:rPr>
          <w:rFonts w:ascii="Times New Roman" w:hAnsi="Times New Roman" w:cs="Times New Roman"/>
          <w:i/>
          <w:iCs/>
          <w:kern w:val="0"/>
          <w:sz w:val="24"/>
          <w:szCs w:val="24"/>
          <w14:ligatures w14:val="none"/>
        </w:rPr>
        <w:t xml:space="preserve">Ohio Revised Code </w:t>
      </w:r>
      <w:r w:rsidR="008524EA">
        <w:rPr>
          <w:rFonts w:ascii="Times New Roman" w:hAnsi="Times New Roman" w:cs="Times New Roman"/>
          <w:i/>
          <w:iCs/>
          <w:kern w:val="0"/>
          <w:sz w:val="24"/>
          <w:szCs w:val="24"/>
          <w14:ligatures w14:val="none"/>
        </w:rPr>
        <w:t>§</w:t>
      </w:r>
      <w:r w:rsidR="00FD56C2">
        <w:rPr>
          <w:rFonts w:ascii="Times New Roman" w:hAnsi="Times New Roman" w:cs="Times New Roman"/>
          <w:i/>
          <w:iCs/>
          <w:kern w:val="0"/>
          <w:sz w:val="24"/>
          <w:szCs w:val="24"/>
          <w14:ligatures w14:val="none"/>
        </w:rPr>
        <w:t>§121.22, 504.09 505.09</w:t>
      </w:r>
      <w:bookmarkStart w:id="0" w:name="_Hlk166001452"/>
      <w:r w:rsidR="00FD56C2">
        <w:rPr>
          <w:rFonts w:ascii="Times New Roman" w:hAnsi="Times New Roman" w:cs="Times New Roman"/>
          <w:i/>
          <w:iCs/>
          <w:kern w:val="0"/>
          <w:sz w:val="24"/>
          <w:szCs w:val="24"/>
          <w14:ligatures w14:val="none"/>
        </w:rPr>
        <w:t xml:space="preserve"> </w:t>
      </w:r>
      <w:bookmarkEnd w:id="0"/>
      <w:r w:rsidR="005E06B7">
        <w:rPr>
          <w:rFonts w:ascii="Times New Roman" w:hAnsi="Times New Roman" w:cs="Times New Roman"/>
          <w:i/>
          <w:iCs/>
          <w:kern w:val="0"/>
          <w:sz w:val="24"/>
          <w:szCs w:val="24"/>
          <w14:ligatures w14:val="none"/>
        </w:rPr>
        <w:t xml:space="preserve">2917.11, </w:t>
      </w:r>
      <w:r>
        <w:rPr>
          <w:rFonts w:ascii="Times New Roman" w:hAnsi="Times New Roman" w:cs="Times New Roman"/>
          <w:i/>
          <w:iCs/>
          <w:kern w:val="0"/>
          <w:sz w:val="24"/>
          <w:szCs w:val="24"/>
          <w14:ligatures w14:val="none"/>
        </w:rPr>
        <w:t>2917.12</w:t>
      </w:r>
    </w:p>
    <w:p w14:paraId="49232FB5" w14:textId="77777777" w:rsidR="007D2B31" w:rsidRPr="007D2B31" w:rsidRDefault="007D2B31" w:rsidP="007D2B31">
      <w:pPr>
        <w:jc w:val="center"/>
        <w:rPr>
          <w:rFonts w:ascii="Times New Roman" w:hAnsi="Times New Roman" w:cs="Times New Roman"/>
        </w:rPr>
      </w:pPr>
    </w:p>
    <w:p w14:paraId="07BCF252" w14:textId="620DAB62" w:rsidR="00B414FE" w:rsidRPr="008524EA" w:rsidRDefault="00B414FE" w:rsidP="00B414FE">
      <w:pPr>
        <w:rPr>
          <w:rFonts w:ascii="Times New Roman" w:hAnsi="Times New Roman" w:cs="Times New Roman"/>
          <w:sz w:val="24"/>
          <w:szCs w:val="24"/>
        </w:rPr>
      </w:pPr>
      <w:r w:rsidRPr="008524EA">
        <w:rPr>
          <w:rFonts w:ascii="Times New Roman" w:hAnsi="Times New Roman" w:cs="Times New Roman"/>
          <w:b/>
          <w:bCs/>
          <w:sz w:val="24"/>
          <w:szCs w:val="24"/>
        </w:rPr>
        <w:t>WHEREAS</w:t>
      </w:r>
      <w:r w:rsidRPr="008524EA">
        <w:rPr>
          <w:rFonts w:ascii="Times New Roman" w:hAnsi="Times New Roman" w:cs="Times New Roman"/>
          <w:sz w:val="24"/>
          <w:szCs w:val="24"/>
        </w:rPr>
        <w:t xml:space="preserve">, </w:t>
      </w:r>
      <w:bookmarkStart w:id="1" w:name="_Hlk165994965"/>
      <w:r w:rsidRPr="008524EA">
        <w:rPr>
          <w:rFonts w:ascii="Times New Roman" w:hAnsi="Times New Roman" w:cs="Times New Roman"/>
          <w:sz w:val="24"/>
          <w:szCs w:val="24"/>
        </w:rPr>
        <w:t xml:space="preserve">the Athens Township Board of Trustees </w:t>
      </w:r>
      <w:bookmarkEnd w:id="1"/>
      <w:r w:rsidR="00264A09" w:rsidRPr="008524EA">
        <w:rPr>
          <w:rFonts w:ascii="Times New Roman" w:hAnsi="Times New Roman" w:cs="Times New Roman"/>
          <w:sz w:val="24"/>
          <w:szCs w:val="24"/>
        </w:rPr>
        <w:t xml:space="preserve">(“the Board”) </w:t>
      </w:r>
      <w:r w:rsidRPr="008524EA">
        <w:rPr>
          <w:rFonts w:ascii="Times New Roman" w:hAnsi="Times New Roman" w:cs="Times New Roman"/>
          <w:sz w:val="24"/>
          <w:szCs w:val="24"/>
        </w:rPr>
        <w:t>welcomes</w:t>
      </w:r>
      <w:r w:rsidR="00997DF8" w:rsidRPr="008524EA">
        <w:rPr>
          <w:rFonts w:ascii="Times New Roman" w:hAnsi="Times New Roman" w:cs="Times New Roman"/>
          <w:sz w:val="24"/>
          <w:szCs w:val="24"/>
        </w:rPr>
        <w:t xml:space="preserve"> and encourages</w:t>
      </w:r>
      <w:r w:rsidRPr="008524EA">
        <w:rPr>
          <w:rFonts w:ascii="Times New Roman" w:hAnsi="Times New Roman" w:cs="Times New Roman"/>
          <w:sz w:val="24"/>
          <w:szCs w:val="24"/>
        </w:rPr>
        <w:t xml:space="preserve"> public </w:t>
      </w:r>
      <w:r w:rsidR="00997DF8" w:rsidRPr="008524EA">
        <w:rPr>
          <w:rFonts w:ascii="Times New Roman" w:hAnsi="Times New Roman" w:cs="Times New Roman"/>
          <w:sz w:val="24"/>
          <w:szCs w:val="24"/>
        </w:rPr>
        <w:t>and media</w:t>
      </w:r>
      <w:r w:rsidRPr="008524EA">
        <w:rPr>
          <w:rFonts w:ascii="Times New Roman" w:hAnsi="Times New Roman" w:cs="Times New Roman"/>
          <w:sz w:val="24"/>
          <w:szCs w:val="24"/>
        </w:rPr>
        <w:t xml:space="preserve"> </w:t>
      </w:r>
      <w:r w:rsidR="00997DF8" w:rsidRPr="008524EA">
        <w:rPr>
          <w:rFonts w:ascii="Times New Roman" w:hAnsi="Times New Roman" w:cs="Times New Roman"/>
          <w:sz w:val="24"/>
          <w:szCs w:val="24"/>
        </w:rPr>
        <w:t xml:space="preserve">participation at </w:t>
      </w:r>
      <w:r w:rsidRPr="008524EA">
        <w:rPr>
          <w:rFonts w:ascii="Times New Roman" w:hAnsi="Times New Roman" w:cs="Times New Roman"/>
          <w:sz w:val="24"/>
          <w:szCs w:val="24"/>
        </w:rPr>
        <w:t xml:space="preserve">any </w:t>
      </w:r>
      <w:r w:rsidR="00997DF8" w:rsidRPr="008524EA">
        <w:rPr>
          <w:rFonts w:ascii="Times New Roman" w:hAnsi="Times New Roman" w:cs="Times New Roman"/>
          <w:sz w:val="24"/>
          <w:szCs w:val="24"/>
        </w:rPr>
        <w:t>r</w:t>
      </w:r>
      <w:r w:rsidRPr="008524EA">
        <w:rPr>
          <w:rFonts w:ascii="Times New Roman" w:hAnsi="Times New Roman" w:cs="Times New Roman"/>
          <w:sz w:val="24"/>
          <w:szCs w:val="24"/>
        </w:rPr>
        <w:t xml:space="preserve">egular, </w:t>
      </w:r>
      <w:r w:rsidR="00997DF8" w:rsidRPr="008524EA">
        <w:rPr>
          <w:rFonts w:ascii="Times New Roman" w:hAnsi="Times New Roman" w:cs="Times New Roman"/>
          <w:sz w:val="24"/>
          <w:szCs w:val="24"/>
        </w:rPr>
        <w:t>s</w:t>
      </w:r>
      <w:r w:rsidRPr="008524EA">
        <w:rPr>
          <w:rFonts w:ascii="Times New Roman" w:hAnsi="Times New Roman" w:cs="Times New Roman"/>
          <w:sz w:val="24"/>
          <w:szCs w:val="24"/>
        </w:rPr>
        <w:t xml:space="preserve">pecial, or </w:t>
      </w:r>
      <w:r w:rsidR="00997DF8" w:rsidRPr="008524EA">
        <w:rPr>
          <w:rFonts w:ascii="Times New Roman" w:hAnsi="Times New Roman" w:cs="Times New Roman"/>
          <w:sz w:val="24"/>
          <w:szCs w:val="24"/>
        </w:rPr>
        <w:t>e</w:t>
      </w:r>
      <w:r w:rsidRPr="008524EA">
        <w:rPr>
          <w:rFonts w:ascii="Times New Roman" w:hAnsi="Times New Roman" w:cs="Times New Roman"/>
          <w:sz w:val="24"/>
          <w:szCs w:val="24"/>
        </w:rPr>
        <w:t xml:space="preserve">mergency </w:t>
      </w:r>
      <w:r w:rsidR="00997DF8" w:rsidRPr="008524EA">
        <w:rPr>
          <w:rFonts w:ascii="Times New Roman" w:hAnsi="Times New Roman" w:cs="Times New Roman"/>
          <w:sz w:val="24"/>
          <w:szCs w:val="24"/>
        </w:rPr>
        <w:t>m</w:t>
      </w:r>
      <w:r w:rsidRPr="008524EA">
        <w:rPr>
          <w:rFonts w:ascii="Times New Roman" w:hAnsi="Times New Roman" w:cs="Times New Roman"/>
          <w:sz w:val="24"/>
          <w:szCs w:val="24"/>
        </w:rPr>
        <w:t>eeting of the Board</w:t>
      </w:r>
      <w:r w:rsidR="008524EA">
        <w:rPr>
          <w:rFonts w:ascii="Times New Roman" w:hAnsi="Times New Roman" w:cs="Times New Roman"/>
          <w:sz w:val="24"/>
          <w:szCs w:val="24"/>
        </w:rPr>
        <w:t xml:space="preserve"> or any public hearing</w:t>
      </w:r>
      <w:r w:rsidR="00264A09" w:rsidRPr="008524EA">
        <w:rPr>
          <w:rFonts w:ascii="Times New Roman" w:hAnsi="Times New Roman" w:cs="Times New Roman"/>
          <w:sz w:val="24"/>
          <w:szCs w:val="24"/>
        </w:rPr>
        <w:t xml:space="preserve">; </w:t>
      </w:r>
      <w:r w:rsidRPr="008524EA">
        <w:rPr>
          <w:rFonts w:ascii="Times New Roman" w:hAnsi="Times New Roman" w:cs="Times New Roman"/>
          <w:sz w:val="24"/>
          <w:szCs w:val="24"/>
        </w:rPr>
        <w:t>and</w:t>
      </w:r>
    </w:p>
    <w:p w14:paraId="40DA3C6B" w14:textId="69582991" w:rsidR="00B414FE" w:rsidRPr="008524EA" w:rsidRDefault="00B414FE" w:rsidP="00B414FE">
      <w:pPr>
        <w:rPr>
          <w:rFonts w:ascii="Times New Roman" w:hAnsi="Times New Roman" w:cs="Times New Roman"/>
          <w:sz w:val="24"/>
          <w:szCs w:val="24"/>
        </w:rPr>
      </w:pPr>
      <w:r w:rsidRPr="008524EA">
        <w:rPr>
          <w:rFonts w:ascii="Times New Roman" w:hAnsi="Times New Roman" w:cs="Times New Roman"/>
          <w:b/>
          <w:bCs/>
          <w:sz w:val="24"/>
          <w:szCs w:val="24"/>
        </w:rPr>
        <w:t>WHEREAS</w:t>
      </w:r>
      <w:r w:rsidRPr="008524EA">
        <w:rPr>
          <w:rFonts w:ascii="Times New Roman" w:hAnsi="Times New Roman" w:cs="Times New Roman"/>
          <w:sz w:val="24"/>
          <w:szCs w:val="24"/>
        </w:rPr>
        <w:t>, in order to efficiently conduct the business of the Township, and to otherwise maintain an orderly proceeding, the Board recognizes that certain standards of conduct are required from those in attendance</w:t>
      </w:r>
      <w:r w:rsidR="00264A09" w:rsidRPr="008524EA">
        <w:rPr>
          <w:rFonts w:ascii="Times New Roman" w:hAnsi="Times New Roman" w:cs="Times New Roman"/>
          <w:sz w:val="24"/>
          <w:szCs w:val="24"/>
        </w:rPr>
        <w:t>; and</w:t>
      </w:r>
    </w:p>
    <w:p w14:paraId="7D9E1DAE" w14:textId="0FDFE4CD" w:rsidR="00264A09" w:rsidRPr="008524EA" w:rsidRDefault="00264A09" w:rsidP="00B414FE">
      <w:pPr>
        <w:rPr>
          <w:rFonts w:ascii="Times New Roman" w:hAnsi="Times New Roman" w:cs="Times New Roman"/>
          <w:b/>
          <w:bCs/>
          <w:sz w:val="24"/>
          <w:szCs w:val="24"/>
        </w:rPr>
      </w:pPr>
      <w:r w:rsidRPr="008524EA">
        <w:rPr>
          <w:rFonts w:ascii="Times New Roman" w:hAnsi="Times New Roman" w:cs="Times New Roman"/>
          <w:b/>
          <w:bCs/>
          <w:sz w:val="24"/>
          <w:szCs w:val="24"/>
        </w:rPr>
        <w:t>WHEREAS</w:t>
      </w:r>
      <w:r w:rsidRPr="008524EA">
        <w:rPr>
          <w:rFonts w:ascii="Times New Roman" w:hAnsi="Times New Roman" w:cs="Times New Roman"/>
          <w:sz w:val="24"/>
          <w:szCs w:val="24"/>
        </w:rPr>
        <w:t xml:space="preserve">, the Board recognizes that from time to time, members of the public may seek to address specific issues or bring certain issues to the Board for consideration, to speak either as proponents or opponents during scheduled </w:t>
      </w:r>
      <w:r w:rsidR="00A01E41" w:rsidRPr="008524EA">
        <w:rPr>
          <w:rFonts w:ascii="Times New Roman" w:hAnsi="Times New Roman" w:cs="Times New Roman"/>
          <w:sz w:val="24"/>
          <w:szCs w:val="24"/>
        </w:rPr>
        <w:t>p</w:t>
      </w:r>
      <w:r w:rsidRPr="008524EA">
        <w:rPr>
          <w:rFonts w:ascii="Times New Roman" w:hAnsi="Times New Roman" w:cs="Times New Roman"/>
          <w:sz w:val="24"/>
          <w:szCs w:val="24"/>
        </w:rPr>
        <w:t xml:space="preserve">ublic </w:t>
      </w:r>
      <w:r w:rsidR="00A01E41" w:rsidRPr="008524EA">
        <w:rPr>
          <w:rFonts w:ascii="Times New Roman" w:hAnsi="Times New Roman" w:cs="Times New Roman"/>
          <w:sz w:val="24"/>
          <w:szCs w:val="24"/>
        </w:rPr>
        <w:t>h</w:t>
      </w:r>
      <w:r w:rsidRPr="008524EA">
        <w:rPr>
          <w:rFonts w:ascii="Times New Roman" w:hAnsi="Times New Roman" w:cs="Times New Roman"/>
          <w:sz w:val="24"/>
          <w:szCs w:val="24"/>
        </w:rPr>
        <w:t xml:space="preserve">earings, to speak in favor of or against a matter listed on the </w:t>
      </w:r>
      <w:r w:rsidR="00CA2AC0">
        <w:rPr>
          <w:rFonts w:ascii="Times New Roman" w:hAnsi="Times New Roman" w:cs="Times New Roman"/>
          <w:sz w:val="24"/>
          <w:szCs w:val="24"/>
        </w:rPr>
        <w:t>a</w:t>
      </w:r>
      <w:r w:rsidRPr="008524EA">
        <w:rPr>
          <w:rFonts w:ascii="Times New Roman" w:hAnsi="Times New Roman" w:cs="Times New Roman"/>
          <w:sz w:val="24"/>
          <w:szCs w:val="24"/>
        </w:rPr>
        <w:t xml:space="preserve">genda for consideration by the Board, or may otherwise desire to ask questions, or may otherwise seek to provide/obtain information relative to general matters of interest in the Township within the Board’s scope of responsibilities; and </w:t>
      </w:r>
    </w:p>
    <w:p w14:paraId="565E204E" w14:textId="61A82AA8" w:rsidR="00997DF8" w:rsidRPr="008524EA" w:rsidRDefault="00264A09" w:rsidP="00B414FE">
      <w:pPr>
        <w:rPr>
          <w:rFonts w:ascii="Times New Roman" w:hAnsi="Times New Roman" w:cs="Times New Roman"/>
          <w:sz w:val="24"/>
          <w:szCs w:val="24"/>
        </w:rPr>
      </w:pPr>
      <w:r w:rsidRPr="008524EA">
        <w:rPr>
          <w:rFonts w:ascii="Times New Roman" w:hAnsi="Times New Roman" w:cs="Times New Roman"/>
          <w:b/>
          <w:bCs/>
          <w:sz w:val="24"/>
          <w:szCs w:val="24"/>
        </w:rPr>
        <w:t xml:space="preserve">WHEREAS, </w:t>
      </w:r>
      <w:r w:rsidRPr="008524EA">
        <w:rPr>
          <w:rFonts w:ascii="Times New Roman" w:hAnsi="Times New Roman" w:cs="Times New Roman"/>
          <w:sz w:val="24"/>
          <w:szCs w:val="24"/>
        </w:rPr>
        <w:t xml:space="preserve">the Board </w:t>
      </w:r>
      <w:r w:rsidR="00E91C6D" w:rsidRPr="008524EA">
        <w:rPr>
          <w:rFonts w:ascii="Times New Roman" w:hAnsi="Times New Roman" w:cs="Times New Roman"/>
          <w:sz w:val="24"/>
          <w:szCs w:val="24"/>
        </w:rPr>
        <w:t>may</w:t>
      </w:r>
      <w:r w:rsidRPr="008524EA">
        <w:rPr>
          <w:rFonts w:ascii="Times New Roman" w:hAnsi="Times New Roman" w:cs="Times New Roman"/>
          <w:sz w:val="24"/>
          <w:szCs w:val="24"/>
        </w:rPr>
        <w:t xml:space="preserve"> p</w:t>
      </w:r>
      <w:r w:rsidR="00E91C6D" w:rsidRPr="008524EA">
        <w:rPr>
          <w:rFonts w:ascii="Times New Roman" w:hAnsi="Times New Roman" w:cs="Times New Roman"/>
          <w:sz w:val="24"/>
          <w:szCs w:val="24"/>
        </w:rPr>
        <w:t xml:space="preserve">ermit but is not required to allow </w:t>
      </w:r>
      <w:r w:rsidRPr="008524EA">
        <w:rPr>
          <w:rFonts w:ascii="Times New Roman" w:hAnsi="Times New Roman" w:cs="Times New Roman"/>
          <w:sz w:val="24"/>
          <w:szCs w:val="24"/>
        </w:rPr>
        <w:t>for public comment at all of its regular</w:t>
      </w:r>
      <w:r w:rsidR="00E91C6D" w:rsidRPr="008524EA">
        <w:rPr>
          <w:rFonts w:ascii="Times New Roman" w:hAnsi="Times New Roman" w:cs="Times New Roman"/>
          <w:sz w:val="24"/>
          <w:szCs w:val="24"/>
        </w:rPr>
        <w:t xml:space="preserve">, special, or emergency </w:t>
      </w:r>
      <w:r w:rsidRPr="008524EA">
        <w:rPr>
          <w:rFonts w:ascii="Times New Roman" w:hAnsi="Times New Roman" w:cs="Times New Roman"/>
          <w:sz w:val="24"/>
          <w:szCs w:val="24"/>
        </w:rPr>
        <w:t>meetings</w:t>
      </w:r>
      <w:r w:rsidR="00997DF8" w:rsidRPr="008524EA">
        <w:rPr>
          <w:rFonts w:ascii="Times New Roman" w:hAnsi="Times New Roman" w:cs="Times New Roman"/>
          <w:sz w:val="24"/>
          <w:szCs w:val="24"/>
        </w:rPr>
        <w:t xml:space="preserve">; and </w:t>
      </w:r>
    </w:p>
    <w:p w14:paraId="4435A5B0" w14:textId="653C396F" w:rsidR="00264A09" w:rsidRPr="008524EA" w:rsidRDefault="00997DF8" w:rsidP="00B414FE">
      <w:pPr>
        <w:rPr>
          <w:rFonts w:ascii="Times New Roman" w:hAnsi="Times New Roman" w:cs="Times New Roman"/>
          <w:b/>
          <w:bCs/>
          <w:sz w:val="24"/>
          <w:szCs w:val="24"/>
        </w:rPr>
      </w:pPr>
      <w:r w:rsidRPr="008524EA">
        <w:rPr>
          <w:rFonts w:ascii="Times New Roman" w:hAnsi="Times New Roman" w:cs="Times New Roman"/>
          <w:b/>
          <w:bCs/>
          <w:sz w:val="24"/>
          <w:szCs w:val="24"/>
        </w:rPr>
        <w:t>WHEREAS</w:t>
      </w:r>
      <w:r w:rsidRPr="008524EA">
        <w:rPr>
          <w:rFonts w:ascii="Times New Roman" w:hAnsi="Times New Roman" w:cs="Times New Roman"/>
          <w:sz w:val="24"/>
          <w:szCs w:val="24"/>
        </w:rPr>
        <w:t xml:space="preserve">, the Board may </w:t>
      </w:r>
      <w:r w:rsidR="00E91C6D" w:rsidRPr="008524EA">
        <w:rPr>
          <w:rFonts w:ascii="Times New Roman" w:hAnsi="Times New Roman" w:cs="Times New Roman"/>
          <w:sz w:val="24"/>
          <w:szCs w:val="24"/>
        </w:rPr>
        <w:t>establish</w:t>
      </w:r>
      <w:r w:rsidR="00264A09" w:rsidRPr="008524EA">
        <w:rPr>
          <w:rFonts w:ascii="Times New Roman" w:hAnsi="Times New Roman" w:cs="Times New Roman"/>
          <w:sz w:val="24"/>
          <w:szCs w:val="24"/>
        </w:rPr>
        <w:t xml:space="preserve"> rules and procedures </w:t>
      </w:r>
      <w:r w:rsidRPr="008524EA">
        <w:rPr>
          <w:rFonts w:ascii="Times New Roman" w:hAnsi="Times New Roman" w:cs="Times New Roman"/>
          <w:sz w:val="24"/>
          <w:szCs w:val="24"/>
        </w:rPr>
        <w:t>for</w:t>
      </w:r>
      <w:r w:rsidR="00264A09" w:rsidRPr="008524EA">
        <w:rPr>
          <w:rFonts w:ascii="Times New Roman" w:hAnsi="Times New Roman" w:cs="Times New Roman"/>
          <w:sz w:val="24"/>
          <w:szCs w:val="24"/>
        </w:rPr>
        <w:t xml:space="preserve"> all speakers </w:t>
      </w:r>
      <w:r w:rsidR="00E91C6D" w:rsidRPr="008524EA">
        <w:rPr>
          <w:rFonts w:ascii="Times New Roman" w:hAnsi="Times New Roman" w:cs="Times New Roman"/>
          <w:sz w:val="24"/>
          <w:szCs w:val="24"/>
        </w:rPr>
        <w:t xml:space="preserve">without respect to </w:t>
      </w:r>
      <w:r w:rsidR="00264A09" w:rsidRPr="008524EA">
        <w:rPr>
          <w:rFonts w:ascii="Times New Roman" w:hAnsi="Times New Roman" w:cs="Times New Roman"/>
          <w:sz w:val="24"/>
          <w:szCs w:val="24"/>
        </w:rPr>
        <w:t>the identity of the speaker, the content of what the speaker says</w:t>
      </w:r>
      <w:r w:rsidR="00E91C6D" w:rsidRPr="008524EA">
        <w:rPr>
          <w:rFonts w:ascii="Times New Roman" w:hAnsi="Times New Roman" w:cs="Times New Roman"/>
          <w:sz w:val="24"/>
          <w:szCs w:val="24"/>
        </w:rPr>
        <w:t>,</w:t>
      </w:r>
      <w:r w:rsidR="00264A09" w:rsidRPr="008524EA">
        <w:rPr>
          <w:rFonts w:ascii="Times New Roman" w:hAnsi="Times New Roman" w:cs="Times New Roman"/>
          <w:sz w:val="24"/>
          <w:szCs w:val="24"/>
        </w:rPr>
        <w:t xml:space="preserve"> or the viewpoint that the speaker </w:t>
      </w:r>
      <w:r w:rsidR="008524EA">
        <w:rPr>
          <w:rFonts w:ascii="Times New Roman" w:hAnsi="Times New Roman" w:cs="Times New Roman"/>
          <w:sz w:val="24"/>
          <w:szCs w:val="24"/>
        </w:rPr>
        <w:t>holds</w:t>
      </w:r>
      <w:r w:rsidR="00E91C6D" w:rsidRPr="008524EA">
        <w:rPr>
          <w:rFonts w:ascii="Times New Roman" w:hAnsi="Times New Roman" w:cs="Times New Roman"/>
          <w:sz w:val="24"/>
          <w:szCs w:val="24"/>
        </w:rPr>
        <w:t>; and</w:t>
      </w:r>
    </w:p>
    <w:p w14:paraId="0CFB5B0C" w14:textId="2952462F" w:rsidR="00264A09" w:rsidRPr="008524EA" w:rsidRDefault="00E91C6D" w:rsidP="00B414FE">
      <w:pPr>
        <w:rPr>
          <w:rFonts w:ascii="Times New Roman" w:hAnsi="Times New Roman" w:cs="Times New Roman"/>
          <w:b/>
          <w:bCs/>
          <w:sz w:val="24"/>
          <w:szCs w:val="24"/>
        </w:rPr>
      </w:pPr>
      <w:r w:rsidRPr="008524EA">
        <w:rPr>
          <w:rFonts w:ascii="Times New Roman" w:hAnsi="Times New Roman" w:cs="Times New Roman"/>
          <w:b/>
          <w:bCs/>
          <w:sz w:val="24"/>
          <w:szCs w:val="24"/>
        </w:rPr>
        <w:t xml:space="preserve">WHEREAS, </w:t>
      </w:r>
      <w:r w:rsidRPr="008524EA">
        <w:rPr>
          <w:rFonts w:ascii="Times New Roman" w:hAnsi="Times New Roman" w:cs="Times New Roman"/>
          <w:sz w:val="24"/>
          <w:szCs w:val="24"/>
        </w:rPr>
        <w:t>public participation in any meeting held by the Board shall not disturb the lawful proceeding nor shall any act in any manner obstruct the official business of the Board.</w:t>
      </w:r>
    </w:p>
    <w:p w14:paraId="078572C5" w14:textId="143E393A" w:rsidR="00287A48" w:rsidRPr="008524EA" w:rsidRDefault="00997DF8" w:rsidP="00B414FE">
      <w:pPr>
        <w:rPr>
          <w:rFonts w:ascii="Times New Roman" w:hAnsi="Times New Roman" w:cs="Times New Roman"/>
          <w:sz w:val="24"/>
          <w:szCs w:val="24"/>
        </w:rPr>
      </w:pPr>
      <w:r w:rsidRPr="008524EA">
        <w:rPr>
          <w:rFonts w:ascii="Times New Roman" w:hAnsi="Times New Roman" w:cs="Times New Roman"/>
          <w:b/>
          <w:bCs/>
          <w:sz w:val="24"/>
          <w:szCs w:val="24"/>
        </w:rPr>
        <w:t xml:space="preserve">NOW </w:t>
      </w:r>
      <w:r w:rsidR="00B414FE" w:rsidRPr="008524EA">
        <w:rPr>
          <w:rFonts w:ascii="Times New Roman" w:hAnsi="Times New Roman" w:cs="Times New Roman"/>
          <w:b/>
          <w:bCs/>
          <w:sz w:val="24"/>
          <w:szCs w:val="24"/>
        </w:rPr>
        <w:t>THEREFORE</w:t>
      </w:r>
      <w:r w:rsidR="00B414FE" w:rsidRPr="008524EA">
        <w:rPr>
          <w:rFonts w:ascii="Times New Roman" w:hAnsi="Times New Roman" w:cs="Times New Roman"/>
          <w:sz w:val="24"/>
          <w:szCs w:val="24"/>
        </w:rPr>
        <w:t>, t</w:t>
      </w:r>
      <w:r w:rsidRPr="008524EA">
        <w:rPr>
          <w:rFonts w:ascii="Times New Roman" w:hAnsi="Times New Roman" w:cs="Times New Roman"/>
          <w:sz w:val="24"/>
          <w:szCs w:val="24"/>
        </w:rPr>
        <w:t xml:space="preserve">he following </w:t>
      </w:r>
      <w:r w:rsidR="00B414FE" w:rsidRPr="008524EA">
        <w:rPr>
          <w:rFonts w:ascii="Times New Roman" w:hAnsi="Times New Roman" w:cs="Times New Roman"/>
          <w:sz w:val="24"/>
          <w:szCs w:val="24"/>
        </w:rPr>
        <w:t xml:space="preserve">standards </w:t>
      </w:r>
      <w:r w:rsidR="008524EA">
        <w:rPr>
          <w:rFonts w:ascii="Times New Roman" w:hAnsi="Times New Roman" w:cs="Times New Roman"/>
          <w:sz w:val="24"/>
          <w:szCs w:val="24"/>
        </w:rPr>
        <w:t xml:space="preserve">are </w:t>
      </w:r>
      <w:r w:rsidR="00264A09" w:rsidRPr="008524EA">
        <w:rPr>
          <w:rFonts w:ascii="Times New Roman" w:hAnsi="Times New Roman" w:cs="Times New Roman"/>
          <w:sz w:val="24"/>
          <w:szCs w:val="24"/>
        </w:rPr>
        <w:t xml:space="preserve">established by the Athens Township Board of Trustees </w:t>
      </w:r>
      <w:r w:rsidR="008524EA">
        <w:rPr>
          <w:rFonts w:ascii="Times New Roman" w:hAnsi="Times New Roman" w:cs="Times New Roman"/>
          <w:sz w:val="24"/>
          <w:szCs w:val="24"/>
        </w:rPr>
        <w:t xml:space="preserve">and </w:t>
      </w:r>
      <w:r w:rsidR="00A01E41" w:rsidRPr="008524EA">
        <w:rPr>
          <w:rFonts w:ascii="Times New Roman" w:hAnsi="Times New Roman" w:cs="Times New Roman"/>
          <w:sz w:val="24"/>
          <w:szCs w:val="24"/>
        </w:rPr>
        <w:t>shall be</w:t>
      </w:r>
      <w:r w:rsidRPr="008524EA">
        <w:rPr>
          <w:rFonts w:ascii="Times New Roman" w:hAnsi="Times New Roman" w:cs="Times New Roman"/>
          <w:sz w:val="24"/>
          <w:szCs w:val="24"/>
        </w:rPr>
        <w:t xml:space="preserve"> a policy </w:t>
      </w:r>
      <w:r w:rsidR="00264A09" w:rsidRPr="008524EA">
        <w:rPr>
          <w:rFonts w:ascii="Times New Roman" w:hAnsi="Times New Roman" w:cs="Times New Roman"/>
          <w:sz w:val="24"/>
          <w:szCs w:val="24"/>
        </w:rPr>
        <w:t>for public conduct and public participation</w:t>
      </w:r>
      <w:r w:rsidR="00F96E52">
        <w:rPr>
          <w:rFonts w:ascii="Times New Roman" w:hAnsi="Times New Roman" w:cs="Times New Roman"/>
          <w:sz w:val="24"/>
          <w:szCs w:val="24"/>
        </w:rPr>
        <w:t>:</w:t>
      </w:r>
    </w:p>
    <w:p w14:paraId="7F989613" w14:textId="6BB32289" w:rsidR="004A5F51" w:rsidRPr="008524EA" w:rsidRDefault="004A5F51" w:rsidP="004A5F51">
      <w:pPr>
        <w:rPr>
          <w:rFonts w:ascii="Times New Roman" w:hAnsi="Times New Roman" w:cs="Times New Roman"/>
          <w:sz w:val="24"/>
          <w:szCs w:val="24"/>
        </w:rPr>
      </w:pPr>
      <w:r w:rsidRPr="008524EA">
        <w:rPr>
          <w:rFonts w:ascii="Times New Roman" w:hAnsi="Times New Roman" w:cs="Times New Roman"/>
          <w:sz w:val="24"/>
          <w:szCs w:val="24"/>
        </w:rPr>
        <w:t xml:space="preserve">1. Public </w:t>
      </w:r>
      <w:r w:rsidR="00F96E52">
        <w:rPr>
          <w:rFonts w:ascii="Times New Roman" w:hAnsi="Times New Roman" w:cs="Times New Roman"/>
          <w:sz w:val="24"/>
          <w:szCs w:val="24"/>
        </w:rPr>
        <w:t>c</w:t>
      </w:r>
      <w:r w:rsidRPr="008524EA">
        <w:rPr>
          <w:rFonts w:ascii="Times New Roman" w:hAnsi="Times New Roman" w:cs="Times New Roman"/>
          <w:sz w:val="24"/>
          <w:szCs w:val="24"/>
        </w:rPr>
        <w:t>omment shall be permitted as indicated on the agenda in the order of business</w:t>
      </w:r>
      <w:r w:rsidR="00386798">
        <w:rPr>
          <w:rFonts w:ascii="Times New Roman" w:hAnsi="Times New Roman" w:cs="Times New Roman"/>
          <w:sz w:val="24"/>
          <w:szCs w:val="24"/>
        </w:rPr>
        <w:t xml:space="preserve"> or as the agenda may be amended.</w:t>
      </w:r>
      <w:r w:rsidRPr="008524EA">
        <w:rPr>
          <w:rFonts w:ascii="Times New Roman" w:hAnsi="Times New Roman" w:cs="Times New Roman"/>
          <w:sz w:val="24"/>
          <w:szCs w:val="24"/>
        </w:rPr>
        <w:t xml:space="preserve"> </w:t>
      </w:r>
    </w:p>
    <w:p w14:paraId="2DE71A0A" w14:textId="0B4AB728" w:rsidR="00A01E41" w:rsidRPr="008524EA" w:rsidRDefault="00032B4E" w:rsidP="00A01E41">
      <w:pPr>
        <w:rPr>
          <w:rFonts w:ascii="Times New Roman" w:hAnsi="Times New Roman" w:cs="Times New Roman"/>
          <w:sz w:val="24"/>
          <w:szCs w:val="24"/>
        </w:rPr>
      </w:pPr>
      <w:r w:rsidRPr="008524EA">
        <w:rPr>
          <w:rFonts w:ascii="Times New Roman" w:hAnsi="Times New Roman" w:cs="Times New Roman"/>
          <w:sz w:val="24"/>
          <w:szCs w:val="24"/>
        </w:rPr>
        <w:t>2</w:t>
      </w:r>
      <w:r w:rsidR="00A01E41" w:rsidRPr="008524EA">
        <w:rPr>
          <w:rFonts w:ascii="Times New Roman" w:hAnsi="Times New Roman" w:cs="Times New Roman"/>
          <w:sz w:val="24"/>
          <w:szCs w:val="24"/>
        </w:rPr>
        <w:t xml:space="preserve">. </w:t>
      </w:r>
      <w:r w:rsidR="00B414FE" w:rsidRPr="008524EA">
        <w:rPr>
          <w:rFonts w:ascii="Times New Roman" w:hAnsi="Times New Roman" w:cs="Times New Roman"/>
          <w:sz w:val="24"/>
          <w:szCs w:val="24"/>
        </w:rPr>
        <w:t xml:space="preserve">The public is expected to remain seated except when entering or leaving the room or unless specifically requested by the </w:t>
      </w:r>
      <w:r w:rsidR="00A01E41" w:rsidRPr="008524EA">
        <w:rPr>
          <w:rFonts w:ascii="Times New Roman" w:hAnsi="Times New Roman" w:cs="Times New Roman"/>
          <w:sz w:val="24"/>
          <w:szCs w:val="24"/>
        </w:rPr>
        <w:t xml:space="preserve">Board </w:t>
      </w:r>
      <w:r w:rsidR="00B414FE" w:rsidRPr="008524EA">
        <w:rPr>
          <w:rFonts w:ascii="Times New Roman" w:hAnsi="Times New Roman" w:cs="Times New Roman"/>
          <w:sz w:val="24"/>
          <w:szCs w:val="24"/>
        </w:rPr>
        <w:t>Chai</w:t>
      </w:r>
      <w:r w:rsidR="00264A09" w:rsidRPr="008524EA">
        <w:rPr>
          <w:rFonts w:ascii="Times New Roman" w:hAnsi="Times New Roman" w:cs="Times New Roman"/>
          <w:sz w:val="24"/>
          <w:szCs w:val="24"/>
        </w:rPr>
        <w:t>r</w:t>
      </w:r>
      <w:r w:rsidR="00A01E41" w:rsidRPr="008524EA">
        <w:rPr>
          <w:rFonts w:ascii="Times New Roman" w:hAnsi="Times New Roman" w:cs="Times New Roman"/>
          <w:sz w:val="24"/>
          <w:szCs w:val="24"/>
        </w:rPr>
        <w:t xml:space="preserve">man (“the Chair) </w:t>
      </w:r>
      <w:r w:rsidR="00B414FE" w:rsidRPr="008524EA">
        <w:rPr>
          <w:rFonts w:ascii="Times New Roman" w:hAnsi="Times New Roman" w:cs="Times New Roman"/>
          <w:sz w:val="24"/>
          <w:szCs w:val="24"/>
        </w:rPr>
        <w:t xml:space="preserve">to approach </w:t>
      </w:r>
      <w:r w:rsidR="00264A09" w:rsidRPr="008524EA">
        <w:rPr>
          <w:rFonts w:ascii="Times New Roman" w:hAnsi="Times New Roman" w:cs="Times New Roman"/>
          <w:sz w:val="24"/>
          <w:szCs w:val="24"/>
        </w:rPr>
        <w:t>a</w:t>
      </w:r>
      <w:r w:rsidR="00B414FE" w:rsidRPr="008524EA">
        <w:rPr>
          <w:rFonts w:ascii="Times New Roman" w:hAnsi="Times New Roman" w:cs="Times New Roman"/>
          <w:sz w:val="24"/>
          <w:szCs w:val="24"/>
        </w:rPr>
        <w:t xml:space="preserve"> podium</w:t>
      </w:r>
      <w:r w:rsidR="00A01E41" w:rsidRPr="008524EA">
        <w:rPr>
          <w:rFonts w:ascii="Times New Roman" w:hAnsi="Times New Roman" w:cs="Times New Roman"/>
          <w:sz w:val="24"/>
          <w:szCs w:val="24"/>
        </w:rPr>
        <w:t>.</w:t>
      </w:r>
    </w:p>
    <w:p w14:paraId="726E33D5" w14:textId="0F4A6735" w:rsidR="00437EEE" w:rsidRPr="008524EA" w:rsidRDefault="00F96E52" w:rsidP="00B414FE">
      <w:pPr>
        <w:rPr>
          <w:rFonts w:ascii="Times New Roman" w:hAnsi="Times New Roman" w:cs="Times New Roman"/>
          <w:sz w:val="24"/>
          <w:szCs w:val="24"/>
        </w:rPr>
      </w:pPr>
      <w:r>
        <w:rPr>
          <w:rFonts w:ascii="Times New Roman" w:hAnsi="Times New Roman" w:cs="Times New Roman"/>
          <w:sz w:val="24"/>
          <w:szCs w:val="24"/>
        </w:rPr>
        <w:t>3</w:t>
      </w:r>
      <w:r w:rsidR="00287A48" w:rsidRPr="008524EA">
        <w:rPr>
          <w:rFonts w:ascii="Times New Roman" w:hAnsi="Times New Roman" w:cs="Times New Roman"/>
          <w:sz w:val="24"/>
          <w:szCs w:val="24"/>
        </w:rPr>
        <w:t xml:space="preserve">. </w:t>
      </w:r>
      <w:r w:rsidR="009265E8">
        <w:rPr>
          <w:rFonts w:ascii="Times New Roman" w:hAnsi="Times New Roman" w:cs="Times New Roman"/>
          <w:sz w:val="24"/>
          <w:szCs w:val="24"/>
        </w:rPr>
        <w:t>T</w:t>
      </w:r>
      <w:r w:rsidR="00A01E41" w:rsidRPr="008524EA">
        <w:rPr>
          <w:rFonts w:ascii="Times New Roman" w:hAnsi="Times New Roman" w:cs="Times New Roman"/>
          <w:sz w:val="24"/>
          <w:szCs w:val="24"/>
        </w:rPr>
        <w:t>he Chair</w:t>
      </w:r>
      <w:r w:rsidR="009265E8">
        <w:rPr>
          <w:rFonts w:ascii="Times New Roman" w:hAnsi="Times New Roman" w:cs="Times New Roman"/>
          <w:sz w:val="24"/>
          <w:szCs w:val="24"/>
        </w:rPr>
        <w:t>,</w:t>
      </w:r>
      <w:r w:rsidR="00A01E41" w:rsidRPr="008524EA">
        <w:rPr>
          <w:rFonts w:ascii="Times New Roman" w:hAnsi="Times New Roman" w:cs="Times New Roman"/>
          <w:sz w:val="24"/>
          <w:szCs w:val="24"/>
        </w:rPr>
        <w:t xml:space="preserve"> </w:t>
      </w:r>
      <w:r w:rsidR="009265E8">
        <w:rPr>
          <w:rFonts w:ascii="Times New Roman" w:hAnsi="Times New Roman" w:cs="Times New Roman"/>
          <w:sz w:val="24"/>
          <w:szCs w:val="24"/>
        </w:rPr>
        <w:t xml:space="preserve">having called </w:t>
      </w:r>
      <w:r w:rsidR="00A01E41" w:rsidRPr="008524EA">
        <w:rPr>
          <w:rFonts w:ascii="Times New Roman" w:hAnsi="Times New Roman" w:cs="Times New Roman"/>
          <w:sz w:val="24"/>
          <w:szCs w:val="24"/>
        </w:rPr>
        <w:t xml:space="preserve">a regular, special, or emergency meeting </w:t>
      </w:r>
      <w:r w:rsidR="004A5F51" w:rsidRPr="008524EA">
        <w:rPr>
          <w:rFonts w:ascii="Times New Roman" w:hAnsi="Times New Roman" w:cs="Times New Roman"/>
          <w:sz w:val="24"/>
          <w:szCs w:val="24"/>
        </w:rPr>
        <w:t xml:space="preserve">or a public hearing </w:t>
      </w:r>
      <w:r w:rsidR="00A01E41" w:rsidRPr="008524EA">
        <w:rPr>
          <w:rFonts w:ascii="Times New Roman" w:hAnsi="Times New Roman" w:cs="Times New Roman"/>
          <w:sz w:val="24"/>
          <w:szCs w:val="24"/>
        </w:rPr>
        <w:t xml:space="preserve">of the </w:t>
      </w:r>
      <w:r w:rsidR="008524EA">
        <w:rPr>
          <w:rFonts w:ascii="Times New Roman" w:hAnsi="Times New Roman" w:cs="Times New Roman"/>
          <w:sz w:val="24"/>
          <w:szCs w:val="24"/>
        </w:rPr>
        <w:t xml:space="preserve">Board </w:t>
      </w:r>
      <w:r w:rsidR="00A01E41" w:rsidRPr="008524EA">
        <w:rPr>
          <w:rFonts w:ascii="Times New Roman" w:hAnsi="Times New Roman" w:cs="Times New Roman"/>
          <w:sz w:val="24"/>
          <w:szCs w:val="24"/>
        </w:rPr>
        <w:t>to order and determin</w:t>
      </w:r>
      <w:r w:rsidR="009265E8">
        <w:rPr>
          <w:rFonts w:ascii="Times New Roman" w:hAnsi="Times New Roman" w:cs="Times New Roman"/>
          <w:sz w:val="24"/>
          <w:szCs w:val="24"/>
        </w:rPr>
        <w:t>ing</w:t>
      </w:r>
      <w:r w:rsidR="00A01E41" w:rsidRPr="008524EA">
        <w:rPr>
          <w:rFonts w:ascii="Times New Roman" w:hAnsi="Times New Roman" w:cs="Times New Roman"/>
          <w:sz w:val="24"/>
          <w:szCs w:val="24"/>
        </w:rPr>
        <w:t xml:space="preserve"> that a quorum is present </w:t>
      </w:r>
      <w:r w:rsidR="009265E8">
        <w:rPr>
          <w:rFonts w:ascii="Times New Roman" w:hAnsi="Times New Roman" w:cs="Times New Roman"/>
          <w:sz w:val="24"/>
          <w:szCs w:val="24"/>
        </w:rPr>
        <w:t xml:space="preserve">may allow </w:t>
      </w:r>
      <w:r w:rsidR="00A01E41" w:rsidRPr="008524EA">
        <w:rPr>
          <w:rFonts w:ascii="Times New Roman" w:hAnsi="Times New Roman" w:cs="Times New Roman"/>
          <w:sz w:val="24"/>
          <w:szCs w:val="24"/>
        </w:rPr>
        <w:t>a guest, other than a member or elected official,</w:t>
      </w:r>
      <w:r w:rsidR="009265E8">
        <w:rPr>
          <w:rFonts w:ascii="Times New Roman" w:hAnsi="Times New Roman" w:cs="Times New Roman"/>
          <w:sz w:val="24"/>
          <w:szCs w:val="24"/>
        </w:rPr>
        <w:t xml:space="preserve"> </w:t>
      </w:r>
      <w:r w:rsidR="00A01E41" w:rsidRPr="008524EA">
        <w:rPr>
          <w:rFonts w:ascii="Times New Roman" w:hAnsi="Times New Roman" w:cs="Times New Roman"/>
          <w:sz w:val="24"/>
          <w:szCs w:val="24"/>
        </w:rPr>
        <w:t>to speak in general or on a specific topic not on the agenda</w:t>
      </w:r>
      <w:r w:rsidR="009265E8">
        <w:rPr>
          <w:rFonts w:ascii="Times New Roman" w:hAnsi="Times New Roman" w:cs="Times New Roman"/>
          <w:sz w:val="24"/>
          <w:szCs w:val="24"/>
        </w:rPr>
        <w:t>.</w:t>
      </w:r>
      <w:r w:rsidR="00437EEE" w:rsidRPr="008524EA">
        <w:rPr>
          <w:rFonts w:ascii="Times New Roman" w:hAnsi="Times New Roman" w:cs="Times New Roman"/>
          <w:sz w:val="24"/>
          <w:szCs w:val="24"/>
        </w:rPr>
        <w:t xml:space="preserve"> </w:t>
      </w:r>
    </w:p>
    <w:p w14:paraId="16D41572" w14:textId="63F0920B" w:rsidR="00032B4E" w:rsidRPr="008524EA" w:rsidRDefault="00F96E52" w:rsidP="00B414FE">
      <w:pPr>
        <w:rPr>
          <w:rFonts w:ascii="Times New Roman" w:hAnsi="Times New Roman" w:cs="Times New Roman"/>
          <w:sz w:val="24"/>
          <w:szCs w:val="24"/>
        </w:rPr>
      </w:pPr>
      <w:r>
        <w:rPr>
          <w:rFonts w:ascii="Times New Roman" w:hAnsi="Times New Roman" w:cs="Times New Roman"/>
          <w:sz w:val="24"/>
          <w:szCs w:val="24"/>
        </w:rPr>
        <w:t>4. T</w:t>
      </w:r>
      <w:r w:rsidR="00032B4E" w:rsidRPr="008524EA">
        <w:rPr>
          <w:rFonts w:ascii="Times New Roman" w:hAnsi="Times New Roman" w:cs="Times New Roman"/>
          <w:sz w:val="24"/>
          <w:szCs w:val="24"/>
        </w:rPr>
        <w:t>he Chair</w:t>
      </w:r>
      <w:r>
        <w:rPr>
          <w:rFonts w:ascii="Times New Roman" w:hAnsi="Times New Roman" w:cs="Times New Roman"/>
          <w:sz w:val="24"/>
          <w:szCs w:val="24"/>
        </w:rPr>
        <w:t>,</w:t>
      </w:r>
      <w:r w:rsidR="00032B4E" w:rsidRPr="008524EA">
        <w:rPr>
          <w:rFonts w:ascii="Times New Roman" w:hAnsi="Times New Roman" w:cs="Times New Roman"/>
          <w:sz w:val="24"/>
          <w:szCs w:val="24"/>
        </w:rPr>
        <w:t xml:space="preserve"> </w:t>
      </w:r>
      <w:r>
        <w:rPr>
          <w:rFonts w:ascii="Times New Roman" w:hAnsi="Times New Roman" w:cs="Times New Roman"/>
          <w:sz w:val="24"/>
          <w:szCs w:val="24"/>
        </w:rPr>
        <w:t>i</w:t>
      </w:r>
      <w:r w:rsidRPr="008524EA">
        <w:rPr>
          <w:rFonts w:ascii="Times New Roman" w:hAnsi="Times New Roman" w:cs="Times New Roman"/>
          <w:sz w:val="24"/>
          <w:szCs w:val="24"/>
        </w:rPr>
        <w:t xml:space="preserve">n the case of a public hearing, </w:t>
      </w:r>
      <w:r w:rsidR="00032B4E" w:rsidRPr="008524EA">
        <w:rPr>
          <w:rFonts w:ascii="Times New Roman" w:hAnsi="Times New Roman" w:cs="Times New Roman"/>
          <w:sz w:val="24"/>
          <w:szCs w:val="24"/>
        </w:rPr>
        <w:t xml:space="preserve">shall request that each person </w:t>
      </w:r>
      <w:r>
        <w:rPr>
          <w:rFonts w:ascii="Times New Roman" w:hAnsi="Times New Roman" w:cs="Times New Roman"/>
          <w:sz w:val="24"/>
          <w:szCs w:val="24"/>
        </w:rPr>
        <w:t xml:space="preserve">wishing to speak </w:t>
      </w:r>
      <w:r w:rsidR="00032B4E" w:rsidRPr="008524EA">
        <w:rPr>
          <w:rFonts w:ascii="Times New Roman" w:hAnsi="Times New Roman" w:cs="Times New Roman"/>
          <w:sz w:val="24"/>
          <w:szCs w:val="24"/>
        </w:rPr>
        <w:t xml:space="preserve">swear or affirm prior to speaking that their testimony is true and accurate. </w:t>
      </w:r>
    </w:p>
    <w:p w14:paraId="10F6BBDF" w14:textId="1A404B91" w:rsidR="00A01E41" w:rsidRPr="008524EA" w:rsidRDefault="00F96E52" w:rsidP="00B414FE">
      <w:pPr>
        <w:rPr>
          <w:rFonts w:ascii="Times New Roman" w:hAnsi="Times New Roman" w:cs="Times New Roman"/>
          <w:sz w:val="24"/>
          <w:szCs w:val="24"/>
        </w:rPr>
      </w:pPr>
      <w:r>
        <w:rPr>
          <w:rFonts w:ascii="Times New Roman" w:hAnsi="Times New Roman" w:cs="Times New Roman"/>
          <w:sz w:val="24"/>
          <w:szCs w:val="24"/>
        </w:rPr>
        <w:lastRenderedPageBreak/>
        <w:t>5</w:t>
      </w:r>
      <w:r w:rsidR="00437EEE" w:rsidRPr="008524EA">
        <w:rPr>
          <w:rFonts w:ascii="Times New Roman" w:hAnsi="Times New Roman" w:cs="Times New Roman"/>
          <w:sz w:val="24"/>
          <w:szCs w:val="24"/>
        </w:rPr>
        <w:t xml:space="preserve">. </w:t>
      </w:r>
      <w:r w:rsidR="00386798">
        <w:rPr>
          <w:rFonts w:ascii="Times New Roman" w:hAnsi="Times New Roman" w:cs="Times New Roman"/>
          <w:sz w:val="24"/>
          <w:szCs w:val="24"/>
        </w:rPr>
        <w:t>A guest, p</w:t>
      </w:r>
      <w:r w:rsidR="00437EEE" w:rsidRPr="008524EA">
        <w:rPr>
          <w:rFonts w:ascii="Times New Roman" w:hAnsi="Times New Roman" w:cs="Times New Roman"/>
          <w:sz w:val="24"/>
          <w:szCs w:val="24"/>
        </w:rPr>
        <w:t>rior to speaking</w:t>
      </w:r>
      <w:r w:rsidR="00386798">
        <w:rPr>
          <w:rFonts w:ascii="Times New Roman" w:hAnsi="Times New Roman" w:cs="Times New Roman"/>
          <w:sz w:val="24"/>
          <w:szCs w:val="24"/>
        </w:rPr>
        <w:t xml:space="preserve">, </w:t>
      </w:r>
      <w:r w:rsidR="00437EEE" w:rsidRPr="008524EA">
        <w:rPr>
          <w:rFonts w:ascii="Times New Roman" w:hAnsi="Times New Roman" w:cs="Times New Roman"/>
          <w:sz w:val="24"/>
          <w:szCs w:val="24"/>
        </w:rPr>
        <w:t>shall state their name, address</w:t>
      </w:r>
      <w:r>
        <w:rPr>
          <w:rFonts w:ascii="Times New Roman" w:hAnsi="Times New Roman" w:cs="Times New Roman"/>
          <w:sz w:val="24"/>
          <w:szCs w:val="24"/>
        </w:rPr>
        <w:t>,</w:t>
      </w:r>
      <w:r w:rsidR="00437EEE" w:rsidRPr="008524EA">
        <w:rPr>
          <w:rFonts w:ascii="Times New Roman" w:hAnsi="Times New Roman" w:cs="Times New Roman"/>
          <w:sz w:val="24"/>
          <w:szCs w:val="24"/>
        </w:rPr>
        <w:t xml:space="preserve"> and</w:t>
      </w:r>
      <w:r w:rsidR="00437EEE" w:rsidRPr="008524EA">
        <w:rPr>
          <w:rFonts w:ascii="Times New Roman" w:hAnsi="Times New Roman" w:cs="Times New Roman"/>
          <w:color w:val="1D2228"/>
          <w:sz w:val="24"/>
          <w:szCs w:val="24"/>
          <w:shd w:val="clear" w:color="auto" w:fill="FFFFFF"/>
        </w:rPr>
        <w:t xml:space="preserve"> any paid or voluntary affiliation</w:t>
      </w:r>
      <w:r w:rsidR="00437EEE" w:rsidRPr="008524EA">
        <w:rPr>
          <w:rFonts w:ascii="Times New Roman" w:hAnsi="Times New Roman" w:cs="Times New Roman"/>
          <w:sz w:val="24"/>
          <w:szCs w:val="24"/>
        </w:rPr>
        <w:t xml:space="preserve"> (if applicable) for the record.</w:t>
      </w:r>
    </w:p>
    <w:p w14:paraId="6C4BFF28" w14:textId="5A052508" w:rsidR="00437EEE" w:rsidRDefault="00F96E52" w:rsidP="00437EEE">
      <w:pPr>
        <w:rPr>
          <w:rFonts w:ascii="Times New Roman" w:hAnsi="Times New Roman" w:cs="Times New Roman"/>
          <w:sz w:val="24"/>
          <w:szCs w:val="24"/>
        </w:rPr>
      </w:pPr>
      <w:r>
        <w:rPr>
          <w:rFonts w:ascii="Times New Roman" w:hAnsi="Times New Roman" w:cs="Times New Roman"/>
          <w:color w:val="1D2228"/>
          <w:sz w:val="24"/>
          <w:szCs w:val="24"/>
          <w:shd w:val="clear" w:color="auto" w:fill="FFFFFF"/>
        </w:rPr>
        <w:t>6</w:t>
      </w:r>
      <w:r w:rsidR="00437EEE" w:rsidRPr="008524EA">
        <w:rPr>
          <w:rFonts w:ascii="Times New Roman" w:hAnsi="Times New Roman" w:cs="Times New Roman"/>
          <w:color w:val="1D2228"/>
          <w:sz w:val="24"/>
          <w:szCs w:val="24"/>
          <w:shd w:val="clear" w:color="auto" w:fill="FFFFFF"/>
        </w:rPr>
        <w:t>. Each speaker shall be l</w:t>
      </w:r>
      <w:r w:rsidR="00437EEE" w:rsidRPr="008524EA">
        <w:rPr>
          <w:rFonts w:ascii="Times New Roman" w:hAnsi="Times New Roman" w:cs="Times New Roman"/>
          <w:sz w:val="24"/>
          <w:szCs w:val="24"/>
        </w:rPr>
        <w:t xml:space="preserve">imited to three (3) minutes for the presentation of a topic or concern. In the event that more than one person wishes to speak on the same subject, a limitation of fifteen (15) minutes shall be imposed on the total amount of time allowed for a group or topic presentation. </w:t>
      </w:r>
    </w:p>
    <w:p w14:paraId="5B4DE704" w14:textId="10B5C98D" w:rsidR="00437EEE" w:rsidRDefault="00F96E52" w:rsidP="00437EEE">
      <w:pPr>
        <w:rPr>
          <w:rFonts w:ascii="Times New Roman" w:hAnsi="Times New Roman" w:cs="Times New Roman"/>
          <w:sz w:val="24"/>
          <w:szCs w:val="24"/>
        </w:rPr>
      </w:pPr>
      <w:r>
        <w:rPr>
          <w:rFonts w:ascii="Times New Roman" w:hAnsi="Times New Roman" w:cs="Times New Roman"/>
          <w:sz w:val="24"/>
          <w:szCs w:val="24"/>
        </w:rPr>
        <w:t>7.</w:t>
      </w:r>
      <w:r w:rsidR="00437EEE" w:rsidRPr="008524EA">
        <w:rPr>
          <w:rFonts w:ascii="Times New Roman" w:hAnsi="Times New Roman" w:cs="Times New Roman"/>
          <w:sz w:val="24"/>
          <w:szCs w:val="24"/>
        </w:rPr>
        <w:t xml:space="preserve"> </w:t>
      </w:r>
      <w:r w:rsidR="003D5F91" w:rsidRPr="008524EA">
        <w:rPr>
          <w:rFonts w:ascii="Times New Roman" w:hAnsi="Times New Roman" w:cs="Times New Roman"/>
          <w:sz w:val="24"/>
          <w:szCs w:val="24"/>
        </w:rPr>
        <w:t xml:space="preserve">A </w:t>
      </w:r>
      <w:r w:rsidR="00437EEE" w:rsidRPr="008524EA">
        <w:rPr>
          <w:rFonts w:ascii="Times New Roman" w:hAnsi="Times New Roman" w:cs="Times New Roman"/>
          <w:sz w:val="24"/>
          <w:szCs w:val="24"/>
        </w:rPr>
        <w:t>speaker shall only speak once on a particular item or topic or only once on any particular single matter</w:t>
      </w:r>
      <w:r w:rsidR="003D5F91" w:rsidRPr="008524EA">
        <w:rPr>
          <w:rFonts w:ascii="Times New Roman" w:hAnsi="Times New Roman" w:cs="Times New Roman"/>
          <w:sz w:val="24"/>
          <w:szCs w:val="24"/>
        </w:rPr>
        <w:t xml:space="preserve"> unless otherwise permitted by the Chair or a Board majority.</w:t>
      </w:r>
    </w:p>
    <w:p w14:paraId="7FE9765E" w14:textId="47823444" w:rsidR="008524EA" w:rsidRPr="008524EA" w:rsidRDefault="00F96E52" w:rsidP="00437EEE">
      <w:pPr>
        <w:rPr>
          <w:rFonts w:ascii="Times New Roman" w:hAnsi="Times New Roman" w:cs="Times New Roman"/>
          <w:sz w:val="24"/>
          <w:szCs w:val="24"/>
        </w:rPr>
      </w:pPr>
      <w:r>
        <w:rPr>
          <w:rFonts w:ascii="Times New Roman" w:hAnsi="Times New Roman" w:cs="Times New Roman"/>
          <w:sz w:val="24"/>
          <w:szCs w:val="24"/>
        </w:rPr>
        <w:t>8</w:t>
      </w:r>
      <w:r w:rsidR="008524EA">
        <w:rPr>
          <w:rFonts w:ascii="Times New Roman" w:hAnsi="Times New Roman" w:cs="Times New Roman"/>
          <w:sz w:val="24"/>
          <w:szCs w:val="24"/>
        </w:rPr>
        <w:t>. The Chair, u</w:t>
      </w:r>
      <w:r w:rsidR="008524EA" w:rsidRPr="00440789">
        <w:rPr>
          <w:rFonts w:ascii="Times New Roman" w:hAnsi="Times New Roman" w:cs="Times New Roman"/>
          <w:sz w:val="24"/>
          <w:szCs w:val="24"/>
        </w:rPr>
        <w:t>nless overruled by a majority vote of the members of the Board, may extend the foregoing time limits relative to participation by an individual speaker or group.</w:t>
      </w:r>
    </w:p>
    <w:p w14:paraId="527A6575" w14:textId="72587C9C" w:rsidR="004A5F51" w:rsidRPr="008524EA" w:rsidRDefault="00F96E52" w:rsidP="00B414FE">
      <w:pPr>
        <w:rPr>
          <w:rFonts w:ascii="Times New Roman" w:hAnsi="Times New Roman" w:cs="Times New Roman"/>
          <w:sz w:val="24"/>
          <w:szCs w:val="24"/>
        </w:rPr>
      </w:pPr>
      <w:r>
        <w:rPr>
          <w:rFonts w:ascii="Times New Roman" w:hAnsi="Times New Roman" w:cs="Times New Roman"/>
          <w:sz w:val="24"/>
          <w:szCs w:val="24"/>
        </w:rPr>
        <w:t>9</w:t>
      </w:r>
      <w:r w:rsidR="00437EEE" w:rsidRPr="008524EA">
        <w:rPr>
          <w:rFonts w:ascii="Times New Roman" w:hAnsi="Times New Roman" w:cs="Times New Roman"/>
          <w:sz w:val="24"/>
          <w:szCs w:val="24"/>
        </w:rPr>
        <w:t xml:space="preserve">. No speaker may cede their time to another person. </w:t>
      </w:r>
    </w:p>
    <w:p w14:paraId="55B662D1" w14:textId="027AFE3A" w:rsidR="003D5F91" w:rsidRPr="008524EA" w:rsidRDefault="00F96E52" w:rsidP="003D5F91">
      <w:pPr>
        <w:rPr>
          <w:rFonts w:ascii="Times New Roman" w:hAnsi="Times New Roman" w:cs="Times New Roman"/>
          <w:sz w:val="24"/>
          <w:szCs w:val="24"/>
        </w:rPr>
      </w:pPr>
      <w:r>
        <w:rPr>
          <w:rFonts w:ascii="Times New Roman" w:hAnsi="Times New Roman" w:cs="Times New Roman"/>
          <w:sz w:val="24"/>
          <w:szCs w:val="24"/>
        </w:rPr>
        <w:t>10</w:t>
      </w:r>
      <w:r w:rsidR="003D5F91" w:rsidRPr="008524EA">
        <w:rPr>
          <w:rFonts w:ascii="Times New Roman" w:hAnsi="Times New Roman" w:cs="Times New Roman"/>
          <w:sz w:val="24"/>
          <w:szCs w:val="24"/>
        </w:rPr>
        <w:t xml:space="preserve">. </w:t>
      </w:r>
      <w:r w:rsidR="00386798">
        <w:rPr>
          <w:rFonts w:ascii="Times New Roman" w:hAnsi="Times New Roman" w:cs="Times New Roman"/>
          <w:sz w:val="24"/>
          <w:szCs w:val="24"/>
        </w:rPr>
        <w:t>T</w:t>
      </w:r>
      <w:r w:rsidR="00386798" w:rsidRPr="008524EA">
        <w:rPr>
          <w:rFonts w:ascii="Times New Roman" w:hAnsi="Times New Roman" w:cs="Times New Roman"/>
          <w:sz w:val="24"/>
          <w:szCs w:val="24"/>
        </w:rPr>
        <w:t xml:space="preserve">he Board </w:t>
      </w:r>
      <w:r w:rsidR="00386798">
        <w:rPr>
          <w:rFonts w:ascii="Times New Roman" w:hAnsi="Times New Roman" w:cs="Times New Roman"/>
          <w:sz w:val="24"/>
          <w:szCs w:val="24"/>
        </w:rPr>
        <w:t>may not accept a</w:t>
      </w:r>
      <w:r w:rsidR="003D5F91" w:rsidRPr="008524EA">
        <w:rPr>
          <w:rFonts w:ascii="Times New Roman" w:hAnsi="Times New Roman" w:cs="Times New Roman"/>
          <w:sz w:val="24"/>
          <w:szCs w:val="24"/>
        </w:rPr>
        <w:t xml:space="preserve">ny documents or other materials presented by a speaker and </w:t>
      </w:r>
      <w:r w:rsidR="00386798">
        <w:rPr>
          <w:rFonts w:ascii="Times New Roman" w:hAnsi="Times New Roman" w:cs="Times New Roman"/>
          <w:sz w:val="24"/>
          <w:szCs w:val="24"/>
        </w:rPr>
        <w:t xml:space="preserve">such documents </w:t>
      </w:r>
      <w:r w:rsidR="003D5F91" w:rsidRPr="008524EA">
        <w:rPr>
          <w:rFonts w:ascii="Times New Roman" w:hAnsi="Times New Roman" w:cs="Times New Roman"/>
          <w:sz w:val="24"/>
          <w:szCs w:val="24"/>
        </w:rPr>
        <w:t xml:space="preserve">will only be included in the minutes by reference. The speaker </w:t>
      </w:r>
      <w:r>
        <w:rPr>
          <w:rFonts w:ascii="Times New Roman" w:hAnsi="Times New Roman" w:cs="Times New Roman"/>
          <w:sz w:val="24"/>
          <w:szCs w:val="24"/>
        </w:rPr>
        <w:t>shall</w:t>
      </w:r>
      <w:r w:rsidR="003D5F91" w:rsidRPr="008524EA">
        <w:rPr>
          <w:rFonts w:ascii="Times New Roman" w:hAnsi="Times New Roman" w:cs="Times New Roman"/>
          <w:sz w:val="24"/>
          <w:szCs w:val="24"/>
        </w:rPr>
        <w:t xml:space="preserve"> be given the option to submit the</w:t>
      </w:r>
      <w:r>
        <w:rPr>
          <w:rFonts w:ascii="Times New Roman" w:hAnsi="Times New Roman" w:cs="Times New Roman"/>
          <w:sz w:val="24"/>
          <w:szCs w:val="24"/>
        </w:rPr>
        <w:t>ir</w:t>
      </w:r>
      <w:r w:rsidR="003D5F91" w:rsidRPr="008524EA">
        <w:rPr>
          <w:rFonts w:ascii="Times New Roman" w:hAnsi="Times New Roman" w:cs="Times New Roman"/>
          <w:sz w:val="24"/>
          <w:szCs w:val="24"/>
        </w:rPr>
        <w:t xml:space="preserve"> documents or other materials to the Fiscal Officer or meeting secretary. </w:t>
      </w:r>
    </w:p>
    <w:p w14:paraId="35C95982" w14:textId="26A8B9B6" w:rsidR="003D5F91" w:rsidRPr="008524EA" w:rsidRDefault="008524EA" w:rsidP="003D5F91">
      <w:pPr>
        <w:rPr>
          <w:rFonts w:ascii="Times New Roman" w:hAnsi="Times New Roman" w:cs="Times New Roman"/>
          <w:sz w:val="24"/>
          <w:szCs w:val="24"/>
        </w:rPr>
      </w:pPr>
      <w:r>
        <w:rPr>
          <w:rFonts w:ascii="Times New Roman" w:hAnsi="Times New Roman" w:cs="Times New Roman"/>
          <w:sz w:val="24"/>
          <w:szCs w:val="24"/>
        </w:rPr>
        <w:t>1</w:t>
      </w:r>
      <w:r w:rsidR="00F96E52">
        <w:rPr>
          <w:rFonts w:ascii="Times New Roman" w:hAnsi="Times New Roman" w:cs="Times New Roman"/>
          <w:sz w:val="24"/>
          <w:szCs w:val="24"/>
        </w:rPr>
        <w:t>1</w:t>
      </w:r>
      <w:r w:rsidR="003D5F91" w:rsidRPr="008524EA">
        <w:rPr>
          <w:rFonts w:ascii="Times New Roman" w:hAnsi="Times New Roman" w:cs="Times New Roman"/>
          <w:sz w:val="24"/>
          <w:szCs w:val="24"/>
        </w:rPr>
        <w:t xml:space="preserve">. All speakers shall direct their comments exclusively to the Board and not to individuals in the audience. The Chair may, at their discretion, allow dialogue between any speaker, the Board, individual Board members, and/or any Township Staff or official in attendance. </w:t>
      </w:r>
    </w:p>
    <w:p w14:paraId="655D1A73" w14:textId="5E255B6B" w:rsidR="003D5F91" w:rsidRPr="008524EA" w:rsidRDefault="003D5F91" w:rsidP="003D5F91">
      <w:pPr>
        <w:rPr>
          <w:rFonts w:ascii="Times New Roman" w:hAnsi="Times New Roman" w:cs="Times New Roman"/>
          <w:sz w:val="24"/>
          <w:szCs w:val="24"/>
        </w:rPr>
      </w:pPr>
      <w:r w:rsidRPr="008524EA">
        <w:rPr>
          <w:rFonts w:ascii="Times New Roman" w:hAnsi="Times New Roman" w:cs="Times New Roman"/>
          <w:sz w:val="24"/>
          <w:szCs w:val="24"/>
        </w:rPr>
        <w:t>1</w:t>
      </w:r>
      <w:r w:rsidR="00F96E52">
        <w:rPr>
          <w:rFonts w:ascii="Times New Roman" w:hAnsi="Times New Roman" w:cs="Times New Roman"/>
          <w:sz w:val="24"/>
          <w:szCs w:val="24"/>
        </w:rPr>
        <w:t>2</w:t>
      </w:r>
      <w:r w:rsidRPr="008524EA">
        <w:rPr>
          <w:rFonts w:ascii="Times New Roman" w:hAnsi="Times New Roman" w:cs="Times New Roman"/>
          <w:sz w:val="24"/>
          <w:szCs w:val="24"/>
        </w:rPr>
        <w:t xml:space="preserve">.  The Board shall have no obligation to respond to any person addressing the Board during any meeting or public hearing but may elect to do so, at the sole discretion of the Board. </w:t>
      </w:r>
    </w:p>
    <w:p w14:paraId="1AE24DD5" w14:textId="6C32EFBD" w:rsidR="003D5F91" w:rsidRPr="008524EA" w:rsidRDefault="003D5F91" w:rsidP="003D5F91">
      <w:pPr>
        <w:rPr>
          <w:rFonts w:ascii="Times New Roman" w:hAnsi="Times New Roman" w:cs="Times New Roman"/>
          <w:sz w:val="24"/>
          <w:szCs w:val="24"/>
        </w:rPr>
      </w:pPr>
      <w:r w:rsidRPr="008524EA">
        <w:rPr>
          <w:rFonts w:ascii="Times New Roman" w:hAnsi="Times New Roman" w:cs="Times New Roman"/>
          <w:sz w:val="24"/>
          <w:szCs w:val="24"/>
        </w:rPr>
        <w:t>1</w:t>
      </w:r>
      <w:r w:rsidR="00F96E52">
        <w:rPr>
          <w:rFonts w:ascii="Times New Roman" w:hAnsi="Times New Roman" w:cs="Times New Roman"/>
          <w:sz w:val="24"/>
          <w:szCs w:val="24"/>
        </w:rPr>
        <w:t>3</w:t>
      </w:r>
      <w:r w:rsidRPr="008524EA">
        <w:rPr>
          <w:rFonts w:ascii="Times New Roman" w:hAnsi="Times New Roman" w:cs="Times New Roman"/>
          <w:sz w:val="24"/>
          <w:szCs w:val="24"/>
        </w:rPr>
        <w:t>. The Board has no obligation to take any action or to vote or otherwise consider any issues initially raised during the public comment period. The Board may, in the Board’s sole discretion, take further action, may direct staff to research the subject matter</w:t>
      </w:r>
      <w:r w:rsidR="00F96E52">
        <w:rPr>
          <w:rFonts w:ascii="Times New Roman" w:hAnsi="Times New Roman" w:cs="Times New Roman"/>
          <w:sz w:val="24"/>
          <w:szCs w:val="24"/>
        </w:rPr>
        <w:t>,</w:t>
      </w:r>
      <w:r w:rsidRPr="008524EA">
        <w:rPr>
          <w:rFonts w:ascii="Times New Roman" w:hAnsi="Times New Roman" w:cs="Times New Roman"/>
          <w:sz w:val="24"/>
          <w:szCs w:val="24"/>
        </w:rPr>
        <w:t xml:space="preserve"> and to report necessary and relevant information to all members. </w:t>
      </w:r>
    </w:p>
    <w:p w14:paraId="07CFA1D1" w14:textId="22BFBC7D" w:rsidR="00032B4E" w:rsidRPr="008524EA" w:rsidRDefault="003D5F91" w:rsidP="00B414FE">
      <w:pPr>
        <w:rPr>
          <w:rFonts w:ascii="Times New Roman" w:hAnsi="Times New Roman" w:cs="Times New Roman"/>
          <w:color w:val="1D2228"/>
          <w:sz w:val="24"/>
          <w:szCs w:val="24"/>
          <w:shd w:val="clear" w:color="auto" w:fill="FFFFFF"/>
        </w:rPr>
      </w:pPr>
      <w:r w:rsidRPr="008524EA">
        <w:rPr>
          <w:rFonts w:ascii="Times New Roman" w:hAnsi="Times New Roman" w:cs="Times New Roman"/>
          <w:sz w:val="24"/>
          <w:szCs w:val="24"/>
        </w:rPr>
        <w:t>1</w:t>
      </w:r>
      <w:r w:rsidR="00F96E52">
        <w:rPr>
          <w:rFonts w:ascii="Times New Roman" w:hAnsi="Times New Roman" w:cs="Times New Roman"/>
          <w:sz w:val="24"/>
          <w:szCs w:val="24"/>
        </w:rPr>
        <w:t>4</w:t>
      </w:r>
      <w:r w:rsidR="00287A48" w:rsidRPr="008524EA">
        <w:rPr>
          <w:rFonts w:ascii="Times New Roman" w:hAnsi="Times New Roman" w:cs="Times New Roman"/>
          <w:sz w:val="24"/>
          <w:szCs w:val="24"/>
        </w:rPr>
        <w:t xml:space="preserve">. </w:t>
      </w:r>
      <w:r w:rsidR="00287A48" w:rsidRPr="008524EA">
        <w:rPr>
          <w:rFonts w:ascii="Times New Roman" w:hAnsi="Times New Roman" w:cs="Times New Roman"/>
          <w:color w:val="1D2228"/>
          <w:sz w:val="24"/>
          <w:szCs w:val="24"/>
          <w:shd w:val="clear" w:color="auto" w:fill="FFFFFF"/>
        </w:rPr>
        <w:t>No</w:t>
      </w:r>
      <w:r w:rsidR="00A01E41" w:rsidRPr="008524EA">
        <w:rPr>
          <w:rFonts w:ascii="Times New Roman" w:hAnsi="Times New Roman" w:cs="Times New Roman"/>
          <w:color w:val="1D2228"/>
          <w:sz w:val="24"/>
          <w:szCs w:val="24"/>
          <w:shd w:val="clear" w:color="auto" w:fill="FFFFFF"/>
        </w:rPr>
        <w:t xml:space="preserve"> </w:t>
      </w:r>
      <w:r w:rsidR="00287A48" w:rsidRPr="008524EA">
        <w:rPr>
          <w:rFonts w:ascii="Times New Roman" w:hAnsi="Times New Roman" w:cs="Times New Roman"/>
          <w:color w:val="1D2228"/>
          <w:sz w:val="24"/>
          <w:szCs w:val="24"/>
          <w:shd w:val="clear" w:color="auto" w:fill="FFFFFF"/>
        </w:rPr>
        <w:t xml:space="preserve">attendee or </w:t>
      </w:r>
      <w:r w:rsidR="00A01E41" w:rsidRPr="008524EA">
        <w:rPr>
          <w:rFonts w:ascii="Times New Roman" w:hAnsi="Times New Roman" w:cs="Times New Roman"/>
          <w:color w:val="1D2228"/>
          <w:sz w:val="24"/>
          <w:szCs w:val="24"/>
          <w:shd w:val="clear" w:color="auto" w:fill="FFFFFF"/>
        </w:rPr>
        <w:t xml:space="preserve">speaker shall </w:t>
      </w:r>
      <w:r w:rsidR="00032B4E" w:rsidRPr="008524EA">
        <w:rPr>
          <w:rFonts w:ascii="Times New Roman" w:hAnsi="Times New Roman" w:cs="Times New Roman"/>
          <w:sz w:val="24"/>
          <w:szCs w:val="24"/>
        </w:rPr>
        <w:t xml:space="preserve">shout, yell, call out, or otherwise behave disruptively or engage in any </w:t>
      </w:r>
      <w:r w:rsidR="00A01E41" w:rsidRPr="008524EA">
        <w:rPr>
          <w:rFonts w:ascii="Times New Roman" w:hAnsi="Times New Roman" w:cs="Times New Roman"/>
          <w:color w:val="333333"/>
          <w:sz w:val="24"/>
          <w:szCs w:val="24"/>
        </w:rPr>
        <w:t>act which obstructs or interferes with the due conduct of the meeting or make any utterance, gesture, or display which outrages the sensibilities of the Board or meeting attendees</w:t>
      </w:r>
      <w:r w:rsidR="00032B4E" w:rsidRPr="008524EA">
        <w:rPr>
          <w:rFonts w:ascii="Times New Roman" w:hAnsi="Times New Roman" w:cs="Times New Roman"/>
          <w:color w:val="333333"/>
          <w:sz w:val="24"/>
          <w:szCs w:val="24"/>
        </w:rPr>
        <w:t xml:space="preserve"> or disrupts the proceedings of the meeting</w:t>
      </w:r>
      <w:r w:rsidR="00A01E41" w:rsidRPr="008524EA">
        <w:rPr>
          <w:rFonts w:ascii="Times New Roman" w:hAnsi="Times New Roman" w:cs="Times New Roman"/>
          <w:color w:val="1D2228"/>
          <w:sz w:val="24"/>
          <w:szCs w:val="24"/>
          <w:shd w:val="clear" w:color="auto" w:fill="FFFFFF"/>
        </w:rPr>
        <w:t xml:space="preserve">. </w:t>
      </w:r>
    </w:p>
    <w:p w14:paraId="7285C68D" w14:textId="3DD0BF45" w:rsidR="00032B4E" w:rsidRPr="008524EA" w:rsidRDefault="00032B4E" w:rsidP="00B414FE">
      <w:pPr>
        <w:rPr>
          <w:rFonts w:ascii="Times New Roman" w:hAnsi="Times New Roman" w:cs="Times New Roman"/>
          <w:sz w:val="24"/>
          <w:szCs w:val="24"/>
        </w:rPr>
      </w:pPr>
      <w:r w:rsidRPr="008524EA">
        <w:rPr>
          <w:rFonts w:ascii="Times New Roman" w:hAnsi="Times New Roman" w:cs="Times New Roman"/>
          <w:sz w:val="24"/>
          <w:szCs w:val="24"/>
        </w:rPr>
        <w:t>1</w:t>
      </w:r>
      <w:r w:rsidR="00F96E52">
        <w:rPr>
          <w:rFonts w:ascii="Times New Roman" w:hAnsi="Times New Roman" w:cs="Times New Roman"/>
          <w:sz w:val="24"/>
          <w:szCs w:val="24"/>
        </w:rPr>
        <w:t>5</w:t>
      </w:r>
      <w:r w:rsidRPr="008524EA">
        <w:rPr>
          <w:rFonts w:ascii="Times New Roman" w:hAnsi="Times New Roman" w:cs="Times New Roman"/>
          <w:sz w:val="24"/>
          <w:szCs w:val="24"/>
        </w:rPr>
        <w:t xml:space="preserve">. No attendee or speaker shall direct threatening, menacing, or obscene language toward any other attendee, Board member, staff member, or official in attendance at a proceeding. </w:t>
      </w:r>
    </w:p>
    <w:p w14:paraId="083C9219" w14:textId="399E152A" w:rsidR="00B414FE" w:rsidRPr="008524EA" w:rsidRDefault="00032B4E" w:rsidP="00B414FE">
      <w:pPr>
        <w:rPr>
          <w:rFonts w:ascii="Times New Roman" w:hAnsi="Times New Roman" w:cs="Times New Roman"/>
          <w:sz w:val="24"/>
          <w:szCs w:val="24"/>
        </w:rPr>
      </w:pPr>
      <w:r w:rsidRPr="008524EA">
        <w:rPr>
          <w:rFonts w:ascii="Times New Roman" w:hAnsi="Times New Roman" w:cs="Times New Roman"/>
          <w:sz w:val="24"/>
          <w:szCs w:val="24"/>
        </w:rPr>
        <w:t>1</w:t>
      </w:r>
      <w:r w:rsidR="00F96E52">
        <w:rPr>
          <w:rFonts w:ascii="Times New Roman" w:hAnsi="Times New Roman" w:cs="Times New Roman"/>
          <w:sz w:val="24"/>
          <w:szCs w:val="24"/>
        </w:rPr>
        <w:t>6</w:t>
      </w:r>
      <w:r w:rsidRPr="008524EA">
        <w:rPr>
          <w:rFonts w:ascii="Times New Roman" w:hAnsi="Times New Roman" w:cs="Times New Roman"/>
          <w:sz w:val="24"/>
          <w:szCs w:val="24"/>
        </w:rPr>
        <w:t xml:space="preserve">. </w:t>
      </w:r>
      <w:r w:rsidR="00B414FE" w:rsidRPr="008524EA">
        <w:rPr>
          <w:rFonts w:ascii="Times New Roman" w:hAnsi="Times New Roman" w:cs="Times New Roman"/>
          <w:sz w:val="24"/>
          <w:szCs w:val="24"/>
        </w:rPr>
        <w:t xml:space="preserve">The Chair may remove, or request the assistance of law enforcement to remove, any person who prevents, obstructs, or delays the Board by any act that hampers or impedes the Board in the performance of its official, lawful duties, or otherwise interferes with the orderly progress of the meeting. </w:t>
      </w:r>
    </w:p>
    <w:p w14:paraId="725865C2" w14:textId="65480895" w:rsidR="00287A48" w:rsidRDefault="003D5F91" w:rsidP="00287A48">
      <w:pPr>
        <w:rPr>
          <w:rFonts w:ascii="Times New Roman" w:hAnsi="Times New Roman" w:cs="Times New Roman"/>
          <w:sz w:val="24"/>
          <w:szCs w:val="24"/>
        </w:rPr>
      </w:pPr>
      <w:r w:rsidRPr="008524EA">
        <w:rPr>
          <w:rFonts w:ascii="Times New Roman" w:hAnsi="Times New Roman" w:cs="Times New Roman"/>
          <w:sz w:val="24"/>
          <w:szCs w:val="24"/>
        </w:rPr>
        <w:t>1</w:t>
      </w:r>
      <w:r w:rsidR="00F96E52">
        <w:rPr>
          <w:rFonts w:ascii="Times New Roman" w:hAnsi="Times New Roman" w:cs="Times New Roman"/>
          <w:sz w:val="24"/>
          <w:szCs w:val="24"/>
        </w:rPr>
        <w:t>7</w:t>
      </w:r>
      <w:r w:rsidR="00287A48" w:rsidRPr="008524EA">
        <w:rPr>
          <w:rFonts w:ascii="Times New Roman" w:hAnsi="Times New Roman" w:cs="Times New Roman"/>
          <w:sz w:val="24"/>
          <w:szCs w:val="24"/>
        </w:rPr>
        <w:t xml:space="preserve">. A majority vote by the Board may overrule a censure or removal order of the Chair. </w:t>
      </w:r>
    </w:p>
    <w:p w14:paraId="5BFDDE24" w14:textId="77777777" w:rsidR="00F96E52" w:rsidRDefault="00F96E52" w:rsidP="00287A48">
      <w:pPr>
        <w:rPr>
          <w:rFonts w:ascii="Times New Roman" w:hAnsi="Times New Roman" w:cs="Times New Roman"/>
          <w:sz w:val="24"/>
          <w:szCs w:val="24"/>
        </w:rPr>
      </w:pPr>
    </w:p>
    <w:p w14:paraId="4A4205AF" w14:textId="77777777" w:rsidR="00F96E52"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0D0078AA" w14:textId="77777777" w:rsidR="00F96E52"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06AA60FD" w14:textId="61E0ED6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Motion: _______________________________________</w:t>
      </w:r>
    </w:p>
    <w:p w14:paraId="51578E18"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26F313CD"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Second: _______________________________________</w:t>
      </w:r>
    </w:p>
    <w:p w14:paraId="564B5439"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22EAE3C1"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28301CCF"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 xml:space="preserve">                                                  Aye:                                                       Nay:</w:t>
      </w:r>
    </w:p>
    <w:p w14:paraId="58CE05CB"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72C1195B"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Mr. Linscott:            _______________________                _______________________</w:t>
      </w:r>
    </w:p>
    <w:p w14:paraId="74F6A560"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353354AD"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Mr. Pierson:             _______________________                _______________________</w:t>
      </w:r>
    </w:p>
    <w:p w14:paraId="0D4453FB"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11568393"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Mr. Baker:                _______________________                _______________________</w:t>
      </w:r>
    </w:p>
    <w:p w14:paraId="3F026B81"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5AE30A2E"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p>
    <w:p w14:paraId="530A6A24"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Attest: _______________________________</w:t>
      </w:r>
    </w:p>
    <w:p w14:paraId="5196C257" w14:textId="77777777" w:rsidR="00F96E52" w:rsidRPr="00440789" w:rsidRDefault="00F96E52" w:rsidP="00F96E52">
      <w:pPr>
        <w:autoSpaceDE w:val="0"/>
        <w:autoSpaceDN w:val="0"/>
        <w:adjustRightInd w:val="0"/>
        <w:spacing w:after="0" w:line="240" w:lineRule="auto"/>
        <w:rPr>
          <w:rFonts w:ascii="Times New Roman" w:hAnsi="Times New Roman" w:cs="Times New Roman"/>
          <w:color w:val="000000"/>
          <w:sz w:val="24"/>
          <w:szCs w:val="24"/>
        </w:rPr>
      </w:pPr>
      <w:r w:rsidRPr="00440789">
        <w:rPr>
          <w:rFonts w:ascii="Times New Roman" w:hAnsi="Times New Roman" w:cs="Times New Roman"/>
          <w:color w:val="000000"/>
          <w:sz w:val="24"/>
          <w:szCs w:val="24"/>
        </w:rPr>
        <w:t xml:space="preserve">                    Brenda Cox, Fiscal Officer</w:t>
      </w:r>
    </w:p>
    <w:p w14:paraId="1FAA6697" w14:textId="77777777" w:rsidR="00F96E52" w:rsidRPr="00440789" w:rsidRDefault="00F96E52" w:rsidP="00F96E52">
      <w:pPr>
        <w:rPr>
          <w:rFonts w:ascii="Times New Roman" w:hAnsi="Times New Roman" w:cs="Times New Roman"/>
          <w:color w:val="1D2228"/>
          <w:sz w:val="24"/>
          <w:szCs w:val="24"/>
          <w:shd w:val="clear" w:color="auto" w:fill="FFFFFF"/>
        </w:rPr>
      </w:pPr>
    </w:p>
    <w:p w14:paraId="672E604E" w14:textId="77777777" w:rsidR="00F96E52" w:rsidRDefault="00F96E52" w:rsidP="00F96E52">
      <w:pPr>
        <w:rPr>
          <w:rFonts w:ascii="Times New Roman" w:hAnsi="Times New Roman" w:cs="Times New Roman"/>
          <w:sz w:val="24"/>
          <w:szCs w:val="24"/>
        </w:rPr>
      </w:pPr>
    </w:p>
    <w:p w14:paraId="79318C0A" w14:textId="77777777" w:rsidR="00F96E52" w:rsidRDefault="00F96E52" w:rsidP="00F96E52">
      <w:pPr>
        <w:jc w:val="center"/>
        <w:rPr>
          <w:rFonts w:ascii="Times New Roman" w:hAnsi="Times New Roman" w:cs="Times New Roman"/>
          <w:sz w:val="24"/>
          <w:szCs w:val="24"/>
        </w:rPr>
      </w:pPr>
      <w:r w:rsidRPr="00440789">
        <w:rPr>
          <w:rFonts w:ascii="Times New Roman" w:hAnsi="Times New Roman" w:cs="Times New Roman"/>
          <w:sz w:val="24"/>
          <w:szCs w:val="24"/>
        </w:rPr>
        <w:t>Duly resolved by the Athens Township Board of Trustees</w:t>
      </w:r>
      <w:r>
        <w:rPr>
          <w:rFonts w:ascii="Times New Roman" w:hAnsi="Times New Roman" w:cs="Times New Roman"/>
          <w:sz w:val="24"/>
          <w:szCs w:val="24"/>
        </w:rPr>
        <w:t>, Athens County, Ohio</w:t>
      </w:r>
    </w:p>
    <w:p w14:paraId="7CD65790" w14:textId="77777777" w:rsidR="00F96E52" w:rsidRPr="00440789" w:rsidRDefault="00F96E52" w:rsidP="00F96E52">
      <w:pPr>
        <w:jc w:val="center"/>
        <w:rPr>
          <w:rFonts w:ascii="Times New Roman" w:hAnsi="Times New Roman" w:cs="Times New Roman"/>
          <w:color w:val="1D2228"/>
          <w:sz w:val="24"/>
          <w:szCs w:val="24"/>
          <w:shd w:val="clear" w:color="auto" w:fill="FFFFFF"/>
        </w:rPr>
      </w:pPr>
      <w:r w:rsidRPr="00440789">
        <w:rPr>
          <w:rFonts w:ascii="Times New Roman" w:hAnsi="Times New Roman" w:cs="Times New Roman"/>
          <w:sz w:val="24"/>
          <w:szCs w:val="24"/>
        </w:rPr>
        <w:t>this _____ th day of _____________________, 2024.</w:t>
      </w:r>
    </w:p>
    <w:p w14:paraId="718B2287" w14:textId="77777777" w:rsidR="00F96E52" w:rsidRPr="008524EA" w:rsidRDefault="00F96E52" w:rsidP="00287A48">
      <w:pPr>
        <w:rPr>
          <w:rFonts w:ascii="Times New Roman" w:hAnsi="Times New Roman" w:cs="Times New Roman"/>
          <w:sz w:val="24"/>
          <w:szCs w:val="24"/>
        </w:rPr>
      </w:pPr>
    </w:p>
    <w:sectPr w:rsidR="00F96E52" w:rsidRPr="00852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355D57"/>
    <w:multiLevelType w:val="hybridMultilevel"/>
    <w:tmpl w:val="52FAD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2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DC"/>
    <w:rsid w:val="00032B4E"/>
    <w:rsid w:val="00264A09"/>
    <w:rsid w:val="00287A48"/>
    <w:rsid w:val="00386798"/>
    <w:rsid w:val="003D5F91"/>
    <w:rsid w:val="00437EEE"/>
    <w:rsid w:val="004A5F51"/>
    <w:rsid w:val="005E06B7"/>
    <w:rsid w:val="005E7BDC"/>
    <w:rsid w:val="007D2B31"/>
    <w:rsid w:val="008524EA"/>
    <w:rsid w:val="00856F7C"/>
    <w:rsid w:val="009265E8"/>
    <w:rsid w:val="00997DF8"/>
    <w:rsid w:val="00A01E41"/>
    <w:rsid w:val="00B414FE"/>
    <w:rsid w:val="00CA2AC0"/>
    <w:rsid w:val="00E91C6D"/>
    <w:rsid w:val="00EF1FB3"/>
    <w:rsid w:val="00F96E52"/>
    <w:rsid w:val="00FD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B436"/>
  <w15:chartTrackingRefBased/>
  <w15:docId w15:val="{66605722-1CF3-4F0E-8F99-DF873ED1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14FE"/>
    <w:rPr>
      <w:sz w:val="16"/>
      <w:szCs w:val="16"/>
    </w:rPr>
  </w:style>
  <w:style w:type="paragraph" w:styleId="CommentText">
    <w:name w:val="annotation text"/>
    <w:basedOn w:val="Normal"/>
    <w:link w:val="CommentTextChar"/>
    <w:uiPriority w:val="99"/>
    <w:semiHidden/>
    <w:unhideWhenUsed/>
    <w:rsid w:val="00B414FE"/>
    <w:pPr>
      <w:spacing w:line="240" w:lineRule="auto"/>
    </w:pPr>
    <w:rPr>
      <w:sz w:val="20"/>
      <w:szCs w:val="20"/>
    </w:rPr>
  </w:style>
  <w:style w:type="character" w:customStyle="1" w:styleId="CommentTextChar">
    <w:name w:val="Comment Text Char"/>
    <w:basedOn w:val="DefaultParagraphFont"/>
    <w:link w:val="CommentText"/>
    <w:uiPriority w:val="99"/>
    <w:semiHidden/>
    <w:rsid w:val="00B414FE"/>
    <w:rPr>
      <w:sz w:val="20"/>
      <w:szCs w:val="20"/>
    </w:rPr>
  </w:style>
  <w:style w:type="paragraph" w:styleId="CommentSubject">
    <w:name w:val="annotation subject"/>
    <w:basedOn w:val="CommentText"/>
    <w:next w:val="CommentText"/>
    <w:link w:val="CommentSubjectChar"/>
    <w:uiPriority w:val="99"/>
    <w:semiHidden/>
    <w:unhideWhenUsed/>
    <w:rsid w:val="00B414FE"/>
    <w:rPr>
      <w:b/>
      <w:bCs/>
    </w:rPr>
  </w:style>
  <w:style w:type="character" w:customStyle="1" w:styleId="CommentSubjectChar">
    <w:name w:val="Comment Subject Char"/>
    <w:basedOn w:val="CommentTextChar"/>
    <w:link w:val="CommentSubject"/>
    <w:uiPriority w:val="99"/>
    <w:semiHidden/>
    <w:rsid w:val="00B414FE"/>
    <w:rPr>
      <w:b/>
      <w:bCs/>
      <w:sz w:val="20"/>
      <w:szCs w:val="20"/>
    </w:rPr>
  </w:style>
  <w:style w:type="paragraph" w:styleId="ListParagraph">
    <w:name w:val="List Paragraph"/>
    <w:basedOn w:val="Normal"/>
    <w:uiPriority w:val="34"/>
    <w:qFormat/>
    <w:rsid w:val="00A01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2024-05-07T21:10:00Z</dcterms:created>
  <dcterms:modified xsi:type="dcterms:W3CDTF">2024-05-08T00:29:00Z</dcterms:modified>
</cp:coreProperties>
</file>